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Of Love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color w:val="181818"/>
          <w:sz w:val="24"/>
          <w:szCs w:val="24"/>
        </w:rPr>
      </w:pPr>
      <w:r w:rsidDel="00000000" w:rsidR="00000000" w:rsidRPr="00000000">
        <w:rPr>
          <w:rFonts w:ascii="Times New Roman" w:cs="Times New Roman" w:eastAsia="Times New Roman" w:hAnsi="Times New Roman"/>
          <w:color w:val="181818"/>
          <w:sz w:val="24"/>
          <w:szCs w:val="24"/>
          <w:rtl w:val="0"/>
        </w:rPr>
        <w:t xml:space="preserve">Record a short 15 second to 1 minute heartfelt video of love, encouragement, or hope. There is no limit on how much content you can send at one time, there is no age limit on who can send content, create the content, or be the subject of the content. You can record yourself or someone else (with permission from the person you are recording and explain that the content you create will be posted on the Hearts Of Holly website and/or social media sites).</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color w:val="181818"/>
          <w:sz w:val="24"/>
          <w:szCs w:val="24"/>
        </w:rPr>
      </w:pPr>
      <w:r w:rsidDel="00000000" w:rsidR="00000000" w:rsidRPr="00000000">
        <w:rPr>
          <w:rFonts w:ascii="Times New Roman" w:cs="Times New Roman" w:eastAsia="Times New Roman" w:hAnsi="Times New Roman"/>
          <w:color w:val="181818"/>
          <w:sz w:val="24"/>
          <w:szCs w:val="24"/>
          <w:rtl w:val="0"/>
        </w:rPr>
        <w:t xml:space="preserve">You are not limited to only videos. You may send photos, drawings, animations, or other digital content. </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color w:val="181818"/>
          <w:sz w:val="24"/>
          <w:szCs w:val="24"/>
        </w:rPr>
      </w:pPr>
      <w:r w:rsidDel="00000000" w:rsidR="00000000" w:rsidRPr="00000000">
        <w:rPr>
          <w:rFonts w:ascii="Times New Roman" w:cs="Times New Roman" w:eastAsia="Times New Roman" w:hAnsi="Times New Roman"/>
          <w:color w:val="181818"/>
          <w:sz w:val="24"/>
          <w:szCs w:val="24"/>
          <w:rtl w:val="0"/>
        </w:rPr>
        <w:t xml:space="preserve">Once you finish creating your content email it to </w:t>
      </w:r>
      <w:r w:rsidDel="00000000" w:rsidR="00000000" w:rsidRPr="00000000">
        <w:rPr>
          <w:rFonts w:ascii="Times New Roman" w:cs="Times New Roman" w:eastAsia="Times New Roman" w:hAnsi="Times New Roman"/>
          <w:sz w:val="24"/>
          <w:szCs w:val="24"/>
          <w:rtl w:val="0"/>
        </w:rPr>
        <w:t xml:space="preserve">theheartsofholly@gmail.com</w:t>
      </w:r>
      <w:r w:rsidDel="00000000" w:rsidR="00000000" w:rsidRPr="00000000">
        <w:rPr>
          <w:rFonts w:ascii="Times New Roman" w:cs="Times New Roman" w:eastAsia="Times New Roman" w:hAnsi="Times New Roman"/>
          <w:color w:val="181818"/>
          <w:sz w:val="24"/>
          <w:szCs w:val="24"/>
          <w:rtl w:val="0"/>
        </w:rPr>
        <w:t xml:space="preserve"> </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color w:val="181818"/>
          <w:sz w:val="24"/>
          <w:szCs w:val="24"/>
        </w:rPr>
      </w:pPr>
      <w:r w:rsidDel="00000000" w:rsidR="00000000" w:rsidRPr="00000000">
        <w:rPr>
          <w:rFonts w:ascii="Times New Roman" w:cs="Times New Roman" w:eastAsia="Times New Roman" w:hAnsi="Times New Roman"/>
          <w:color w:val="181818"/>
          <w:sz w:val="24"/>
          <w:szCs w:val="24"/>
          <w:rtl w:val="0"/>
        </w:rPr>
        <w:t xml:space="preserve">Submitted content will be posted to the Hearts Of Holly social media sites and/or website to spread awareness, love, and be a positive corner of the internet for viewers. Content that is not posted right away will be saved and posted later</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Staying HIPPA Compliant</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be aware that Hearts Of Holly volunteers and board members will see your videos, photos, and any content you submit to Hearts Of Holly </w:t>
      </w:r>
      <w:r w:rsidDel="00000000" w:rsidR="00000000" w:rsidRPr="00000000">
        <w:rPr>
          <w:rFonts w:ascii="Times New Roman" w:cs="Times New Roman" w:eastAsia="Times New Roman" w:hAnsi="Times New Roman"/>
          <w:color w:val="181818"/>
          <w:sz w:val="24"/>
          <w:szCs w:val="24"/>
          <w:rtl w:val="0"/>
        </w:rPr>
        <w:t xml:space="preserve">when they post it to the Hearts Of Holly social media sites and/or websites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81818"/>
          <w:sz w:val="24"/>
          <w:szCs w:val="24"/>
          <w:rtl w:val="0"/>
        </w:rPr>
        <w:t xml:space="preserve">For that reason, we ask that you refrain from saying, wearing, writing, taking photos of, or gesturing to confidential, obscene, inappropriate, or otherwise self identifying information (name, age, address, etc…).</w:t>
      </w:r>
      <w:r w:rsidDel="00000000" w:rsidR="00000000" w:rsidRPr="00000000">
        <w:rPr>
          <w:rFonts w:ascii="Times New Roman" w:cs="Times New Roman" w:eastAsia="Times New Roman" w:hAnsi="Times New Roman"/>
          <w:sz w:val="24"/>
          <w:szCs w:val="24"/>
          <w:rtl w:val="0"/>
        </w:rPr>
        <w:t xml:space="preserve"> Hearts Of Holly reserves the right to refuse to post any videos, photos, or submitted content if it determines, for whatever reason, that the message is inappropriate or does not align with our mission, vision, or values. Hearts Of Holly cannot ensure the confidentiality of submitted content. Content will be read aloud on the Hearts Of Holly social media sites to promote the mission.</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